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87DD" w14:textId="3976200C" w:rsidR="009C3B60" w:rsidRPr="00B579BD" w:rsidRDefault="007B6586" w:rsidP="00B579BD">
      <w:pPr>
        <w:spacing w:after="0" w:line="240" w:lineRule="auto"/>
        <w:jc w:val="center"/>
        <w:rPr>
          <w:rFonts w:cstheme="minorHAnsi"/>
          <w:b/>
          <w:bCs/>
          <w:color w:val="212121"/>
        </w:rPr>
      </w:pPr>
      <w:r w:rsidRPr="00B579BD">
        <w:rPr>
          <w:rFonts w:eastAsia="MS Mincho" w:cstheme="minorHAnsi"/>
          <w:b/>
          <w:lang w:eastAsia="es-ES"/>
        </w:rPr>
        <w:t>PODER GENERAL ASAMBLEA GENERAL ORDINARIA</w:t>
      </w:r>
      <w:r w:rsidR="009C3B60" w:rsidRPr="00B579BD">
        <w:rPr>
          <w:rFonts w:cstheme="minorHAnsi"/>
          <w:b/>
          <w:bCs/>
          <w:color w:val="212121"/>
        </w:rPr>
        <w:t xml:space="preserve"> </w:t>
      </w:r>
    </w:p>
    <w:p w14:paraId="1E13D7AB" w14:textId="2824C5EF" w:rsidR="007B6586" w:rsidRPr="00F44ADF" w:rsidRDefault="009C3B60" w:rsidP="00F44ADF">
      <w:pPr>
        <w:spacing w:after="0" w:line="240" w:lineRule="auto"/>
        <w:jc w:val="center"/>
        <w:rPr>
          <w:rFonts w:cstheme="minorHAnsi"/>
          <w:b/>
          <w:bCs/>
          <w:color w:val="212121"/>
        </w:rPr>
      </w:pPr>
      <w:r w:rsidRPr="00B579BD">
        <w:rPr>
          <w:rFonts w:cstheme="minorHAnsi"/>
          <w:b/>
          <w:bCs/>
          <w:color w:val="212121"/>
        </w:rPr>
        <w:t>RED COLOMBIANA DE ESCRITORES AUDIOVISUALES, DE TEATRO, RADIO Y NUEVAS TECNOLOGÍAS</w:t>
      </w:r>
      <w:r w:rsidR="008A35D6">
        <w:rPr>
          <w:rFonts w:cstheme="minorHAnsi"/>
          <w:b/>
          <w:bCs/>
          <w:color w:val="212121"/>
        </w:rPr>
        <w:t>, SOCIEDAD DE GESTIÓN COLECTIVA</w:t>
      </w:r>
      <w:r w:rsidRPr="00B579BD">
        <w:rPr>
          <w:rFonts w:cstheme="minorHAnsi"/>
          <w:b/>
          <w:bCs/>
          <w:color w:val="212121"/>
        </w:rPr>
        <w:t xml:space="preserve"> –REDES</w:t>
      </w:r>
      <w:r w:rsidR="008A35D6">
        <w:rPr>
          <w:rFonts w:cstheme="minorHAnsi"/>
          <w:b/>
          <w:bCs/>
          <w:color w:val="212121"/>
        </w:rPr>
        <w:t xml:space="preserve"> SGC</w:t>
      </w:r>
      <w:r w:rsidR="000F5891" w:rsidRPr="00B579BD">
        <w:rPr>
          <w:rFonts w:cstheme="minorHAnsi"/>
          <w:b/>
          <w:bCs/>
          <w:color w:val="212121"/>
        </w:rPr>
        <w:t>-</w:t>
      </w:r>
      <w:r w:rsidR="00F3017C" w:rsidRPr="00B579BD">
        <w:rPr>
          <w:rFonts w:cstheme="minorHAnsi"/>
          <w:b/>
          <w:bCs/>
          <w:color w:val="212121"/>
        </w:rPr>
        <w:t xml:space="preserve"> </w:t>
      </w:r>
    </w:p>
    <w:p w14:paraId="7A457F4D" w14:textId="4840ECB6" w:rsidR="007B6586" w:rsidRPr="00B579BD" w:rsidRDefault="008A35D6" w:rsidP="00B579BD">
      <w:pPr>
        <w:spacing w:after="0" w:line="240" w:lineRule="auto"/>
        <w:jc w:val="center"/>
        <w:rPr>
          <w:rFonts w:eastAsia="MS Mincho" w:cstheme="minorHAnsi"/>
          <w:b/>
          <w:lang w:eastAsia="es-ES"/>
        </w:rPr>
      </w:pPr>
      <w:r>
        <w:rPr>
          <w:rFonts w:eastAsia="MS Mincho" w:cstheme="minorHAnsi"/>
          <w:b/>
          <w:lang w:eastAsia="es-ES"/>
        </w:rPr>
        <w:t>MARTES 30 DE MARZO DE 2021</w:t>
      </w:r>
    </w:p>
    <w:p w14:paraId="5731B86A" w14:textId="77777777" w:rsidR="00B56B0C" w:rsidRPr="00B579BD" w:rsidRDefault="00B56B0C" w:rsidP="007B6586">
      <w:pPr>
        <w:jc w:val="center"/>
        <w:rPr>
          <w:rFonts w:eastAsia="MS Mincho" w:cstheme="minorHAnsi"/>
          <w:b/>
          <w:lang w:eastAsia="es-ES"/>
        </w:rPr>
      </w:pPr>
      <w:r w:rsidRPr="00B579BD">
        <w:rPr>
          <w:rFonts w:cstheme="minorHAnsi"/>
          <w:b/>
          <w:bCs/>
          <w:color w:val="212121"/>
        </w:rPr>
        <w:br/>
      </w:r>
    </w:p>
    <w:p w14:paraId="297C95B2" w14:textId="77777777" w:rsidR="007B6586" w:rsidRPr="00B579BD" w:rsidRDefault="00C704F2" w:rsidP="00B56B0C">
      <w:pPr>
        <w:spacing w:after="0" w:line="240" w:lineRule="auto"/>
        <w:jc w:val="both"/>
        <w:rPr>
          <w:rFonts w:cstheme="minorHAnsi"/>
          <w:b/>
        </w:rPr>
      </w:pPr>
      <w:r w:rsidRPr="00B579BD">
        <w:rPr>
          <w:rFonts w:cstheme="minorHAnsi"/>
          <w:b/>
        </w:rPr>
        <w:t>Ciudad y fecha</w:t>
      </w:r>
      <w:r w:rsidR="009C3B60" w:rsidRPr="00B579BD">
        <w:rPr>
          <w:rFonts w:cstheme="minorHAnsi"/>
          <w:b/>
        </w:rPr>
        <w:t xml:space="preserve">: </w:t>
      </w:r>
    </w:p>
    <w:p w14:paraId="2B87A9AD" w14:textId="77777777" w:rsidR="00B56B0C" w:rsidRPr="00B579BD" w:rsidRDefault="00B56B0C" w:rsidP="00B56B0C">
      <w:pPr>
        <w:spacing w:after="0" w:line="240" w:lineRule="auto"/>
        <w:jc w:val="both"/>
        <w:rPr>
          <w:rFonts w:cstheme="minorHAnsi"/>
          <w:b/>
        </w:rPr>
      </w:pPr>
    </w:p>
    <w:p w14:paraId="0E852DCA" w14:textId="77777777" w:rsidR="007B6586" w:rsidRPr="00B579BD" w:rsidRDefault="007B6586" w:rsidP="00B56B0C">
      <w:pPr>
        <w:spacing w:after="0" w:line="240" w:lineRule="auto"/>
        <w:jc w:val="both"/>
        <w:rPr>
          <w:rFonts w:cstheme="minorHAnsi"/>
          <w:b/>
        </w:rPr>
      </w:pPr>
      <w:r w:rsidRPr="00B579BD">
        <w:rPr>
          <w:rFonts w:cstheme="minorHAnsi"/>
          <w:b/>
        </w:rPr>
        <w:t>Señores</w:t>
      </w:r>
    </w:p>
    <w:p w14:paraId="263A4CFD" w14:textId="77777777" w:rsidR="007B6586" w:rsidRPr="00B579BD" w:rsidRDefault="007B6586" w:rsidP="00B56B0C">
      <w:pPr>
        <w:spacing w:after="0" w:line="240" w:lineRule="auto"/>
        <w:jc w:val="both"/>
        <w:rPr>
          <w:rFonts w:cstheme="minorHAnsi"/>
          <w:b/>
        </w:rPr>
      </w:pPr>
      <w:r w:rsidRPr="00B579BD">
        <w:rPr>
          <w:rFonts w:cstheme="minorHAnsi"/>
          <w:b/>
        </w:rPr>
        <w:t>ASAMBLE</w:t>
      </w:r>
      <w:r w:rsidR="00B56B0C" w:rsidRPr="00B579BD">
        <w:rPr>
          <w:rFonts w:cstheme="minorHAnsi"/>
          <w:b/>
        </w:rPr>
        <w:t>A</w:t>
      </w:r>
      <w:r w:rsidRPr="00B579BD">
        <w:rPr>
          <w:rFonts w:cstheme="minorHAnsi"/>
          <w:b/>
        </w:rPr>
        <w:t xml:space="preserve"> GENERAL</w:t>
      </w:r>
    </w:p>
    <w:p w14:paraId="6DB9A98A" w14:textId="77777777" w:rsidR="00F44ADF" w:rsidRPr="00F44ADF" w:rsidRDefault="00F44ADF" w:rsidP="00F44ADF">
      <w:pPr>
        <w:spacing w:after="0" w:line="240" w:lineRule="auto"/>
        <w:jc w:val="both"/>
        <w:rPr>
          <w:rFonts w:cstheme="minorHAnsi"/>
          <w:b/>
          <w:bCs/>
          <w:color w:val="212121"/>
        </w:rPr>
      </w:pPr>
      <w:r w:rsidRPr="00B579BD">
        <w:rPr>
          <w:rFonts w:cstheme="minorHAnsi"/>
          <w:b/>
          <w:bCs/>
          <w:color w:val="212121"/>
        </w:rPr>
        <w:t>RED COLOMBIANA DE ESCRITORES AUDIOVISUALES, DE TEATRO, RADIO Y NUEVAS TECNOLOGÍAS</w:t>
      </w:r>
      <w:r>
        <w:rPr>
          <w:rFonts w:cstheme="minorHAnsi"/>
          <w:b/>
          <w:bCs/>
          <w:color w:val="212121"/>
        </w:rPr>
        <w:t>, SOCIEDAD DE GESTIÓN COLECTIVA</w:t>
      </w:r>
      <w:r w:rsidRPr="00B579BD">
        <w:rPr>
          <w:rFonts w:cstheme="minorHAnsi"/>
          <w:b/>
          <w:bCs/>
          <w:color w:val="212121"/>
        </w:rPr>
        <w:t xml:space="preserve"> –REDES</w:t>
      </w:r>
      <w:r>
        <w:rPr>
          <w:rFonts w:cstheme="minorHAnsi"/>
          <w:b/>
          <w:bCs/>
          <w:color w:val="212121"/>
        </w:rPr>
        <w:t xml:space="preserve"> SGC</w:t>
      </w:r>
      <w:r w:rsidRPr="00B579BD">
        <w:rPr>
          <w:rFonts w:cstheme="minorHAnsi"/>
          <w:b/>
          <w:bCs/>
          <w:color w:val="212121"/>
        </w:rPr>
        <w:t xml:space="preserve">- </w:t>
      </w:r>
    </w:p>
    <w:p w14:paraId="47515BB7" w14:textId="6D68EF85" w:rsidR="007B6586" w:rsidRPr="00B579BD" w:rsidRDefault="007B6586" w:rsidP="00F44ADF">
      <w:pPr>
        <w:spacing w:after="0" w:line="240" w:lineRule="auto"/>
        <w:rPr>
          <w:rFonts w:cstheme="minorHAnsi"/>
          <w:b/>
        </w:rPr>
      </w:pPr>
    </w:p>
    <w:p w14:paraId="173857B8" w14:textId="77777777" w:rsidR="007B6586" w:rsidRPr="00B579BD" w:rsidRDefault="007B6586" w:rsidP="00B56B0C">
      <w:pPr>
        <w:jc w:val="both"/>
        <w:rPr>
          <w:rFonts w:cstheme="minorHAnsi"/>
        </w:rPr>
      </w:pPr>
    </w:p>
    <w:p w14:paraId="6789F852" w14:textId="0A01A8C0" w:rsidR="00B56B0C" w:rsidRPr="004A5A1B" w:rsidRDefault="009C3B60" w:rsidP="003861C4">
      <w:pPr>
        <w:jc w:val="both"/>
        <w:rPr>
          <w:rFonts w:cstheme="minorHAnsi"/>
        </w:rPr>
      </w:pPr>
      <w:r w:rsidRPr="00B579BD">
        <w:rPr>
          <w:rFonts w:cstheme="minorHAnsi"/>
        </w:rPr>
        <w:t xml:space="preserve">Yo, </w:t>
      </w:r>
      <w:r w:rsidR="00C704F2" w:rsidRPr="00B579BD">
        <w:rPr>
          <w:rFonts w:cstheme="minorHAnsi"/>
        </w:rPr>
        <w:t>______________________________________, mayor de edad, identificado (a) con la cédula de ciudadanía número ___________</w:t>
      </w:r>
      <w:r w:rsidRPr="00B579BD">
        <w:rPr>
          <w:rFonts w:cstheme="minorHAnsi"/>
        </w:rPr>
        <w:t>______</w:t>
      </w:r>
      <w:r w:rsidR="00C704F2" w:rsidRPr="00B579BD">
        <w:rPr>
          <w:rFonts w:cstheme="minorHAnsi"/>
        </w:rPr>
        <w:t>__ expedida en ______</w:t>
      </w:r>
      <w:r w:rsidRPr="00B579BD">
        <w:rPr>
          <w:rFonts w:cstheme="minorHAnsi"/>
        </w:rPr>
        <w:t>________</w:t>
      </w:r>
      <w:r w:rsidR="00C704F2" w:rsidRPr="00B579BD">
        <w:rPr>
          <w:rFonts w:cstheme="minorHAnsi"/>
        </w:rPr>
        <w:t>______, por medio del presente escrito confiero poder especial, amplio y suficiente a____________</w:t>
      </w:r>
      <w:r w:rsidRPr="00B579BD">
        <w:rPr>
          <w:rFonts w:cstheme="minorHAnsi"/>
        </w:rPr>
        <w:t>_______________</w:t>
      </w:r>
      <w:r w:rsidR="00C704F2" w:rsidRPr="00B579BD">
        <w:rPr>
          <w:rFonts w:cstheme="minorHAnsi"/>
        </w:rPr>
        <w:t>_______________, también mayor de edad, identificado (a) con cédula de ciudadanía número _________________ expedida en _______</w:t>
      </w:r>
      <w:r w:rsidRPr="00B579BD">
        <w:rPr>
          <w:rFonts w:cstheme="minorHAnsi"/>
        </w:rPr>
        <w:t>_____</w:t>
      </w:r>
      <w:r w:rsidR="00C704F2" w:rsidRPr="00B579BD">
        <w:rPr>
          <w:rFonts w:cstheme="minorHAnsi"/>
        </w:rPr>
        <w:t>__________, para que asi</w:t>
      </w:r>
      <w:r w:rsidR="00AF2C7C" w:rsidRPr="00B579BD">
        <w:rPr>
          <w:rFonts w:cstheme="minorHAnsi"/>
        </w:rPr>
        <w:t>s</w:t>
      </w:r>
      <w:r w:rsidR="00C704F2" w:rsidRPr="00B579BD">
        <w:rPr>
          <w:rFonts w:cstheme="minorHAnsi"/>
        </w:rPr>
        <w:t xml:space="preserve">ta y me represente en la Asamblea General </w:t>
      </w:r>
      <w:r w:rsidR="00F44ADF">
        <w:rPr>
          <w:rFonts w:cstheme="minorHAnsi"/>
        </w:rPr>
        <w:t>O</w:t>
      </w:r>
      <w:r w:rsidR="00C704F2" w:rsidRPr="00B579BD">
        <w:rPr>
          <w:rFonts w:cstheme="minorHAnsi"/>
        </w:rPr>
        <w:t>rdinaria de</w:t>
      </w:r>
      <w:r w:rsidR="007B6586" w:rsidRPr="00B579BD">
        <w:rPr>
          <w:rFonts w:cstheme="minorHAnsi"/>
        </w:rPr>
        <w:t xml:space="preserve"> </w:t>
      </w:r>
      <w:r w:rsidRPr="00B579BD">
        <w:rPr>
          <w:rFonts w:cstheme="minorHAnsi"/>
        </w:rPr>
        <w:t xml:space="preserve">la </w:t>
      </w:r>
      <w:r w:rsidR="007B6586" w:rsidRPr="00B579BD">
        <w:rPr>
          <w:rFonts w:cstheme="minorHAnsi"/>
          <w:b/>
        </w:rPr>
        <w:t xml:space="preserve">Red </w:t>
      </w:r>
      <w:r w:rsidR="007B6586" w:rsidRPr="00B579BD">
        <w:rPr>
          <w:rFonts w:eastAsia="MS Mincho" w:cstheme="minorHAnsi"/>
          <w:b/>
          <w:lang w:eastAsia="es-ES"/>
        </w:rPr>
        <w:t>Colombiana de Escritores Audiovisuales, de Teatro, Radio y Nuevas Tecnologías</w:t>
      </w:r>
      <w:r w:rsidR="00F44ADF">
        <w:rPr>
          <w:rFonts w:eastAsia="MS Mincho" w:cstheme="minorHAnsi"/>
          <w:b/>
          <w:lang w:eastAsia="es-ES"/>
        </w:rPr>
        <w:t>, Sociedad de Gestión Colectiva</w:t>
      </w:r>
      <w:r w:rsidRPr="00B579BD">
        <w:rPr>
          <w:rFonts w:cstheme="minorHAnsi"/>
          <w:b/>
        </w:rPr>
        <w:t xml:space="preserve"> -REDES</w:t>
      </w:r>
      <w:r w:rsidR="00F44ADF">
        <w:rPr>
          <w:rFonts w:cstheme="minorHAnsi"/>
          <w:b/>
        </w:rPr>
        <w:t xml:space="preserve"> SGC</w:t>
      </w:r>
      <w:r w:rsidRPr="00B579BD">
        <w:rPr>
          <w:rFonts w:cstheme="minorHAnsi"/>
          <w:b/>
        </w:rPr>
        <w:t>,</w:t>
      </w:r>
      <w:r w:rsidR="00AF2C7C" w:rsidRPr="00B579BD">
        <w:rPr>
          <w:rFonts w:cstheme="minorHAnsi"/>
          <w:b/>
        </w:rPr>
        <w:t xml:space="preserve"> </w:t>
      </w:r>
      <w:r w:rsidR="00C704F2" w:rsidRPr="00B579BD">
        <w:rPr>
          <w:rFonts w:cstheme="minorHAnsi"/>
        </w:rPr>
        <w:t xml:space="preserve"> que</w:t>
      </w:r>
      <w:r w:rsidRPr="00B579BD">
        <w:rPr>
          <w:rFonts w:cstheme="minorHAnsi"/>
        </w:rPr>
        <w:t xml:space="preserve"> fue convocada con la debida anticipación y</w:t>
      </w:r>
      <w:r w:rsidR="00C704F2" w:rsidRPr="00B579BD">
        <w:rPr>
          <w:rFonts w:cstheme="minorHAnsi"/>
        </w:rPr>
        <w:t xml:space="preserve"> </w:t>
      </w:r>
      <w:r w:rsidRPr="00B579BD">
        <w:rPr>
          <w:rFonts w:cstheme="minorHAnsi"/>
        </w:rPr>
        <w:t>se llevará</w:t>
      </w:r>
      <w:r w:rsidR="000424B2" w:rsidRPr="00B579BD">
        <w:rPr>
          <w:rFonts w:cstheme="minorHAnsi"/>
        </w:rPr>
        <w:t xml:space="preserve"> a cabo </w:t>
      </w:r>
      <w:r w:rsidR="00C704F2" w:rsidRPr="00B579BD">
        <w:rPr>
          <w:rFonts w:cstheme="minorHAnsi"/>
        </w:rPr>
        <w:t xml:space="preserve">el día </w:t>
      </w:r>
      <w:r w:rsidR="00F44ADF">
        <w:rPr>
          <w:rFonts w:cstheme="minorHAnsi"/>
        </w:rPr>
        <w:t>martes</w:t>
      </w:r>
      <w:r w:rsidR="00FC33F0" w:rsidRPr="00B579BD">
        <w:rPr>
          <w:rFonts w:cstheme="minorHAnsi"/>
        </w:rPr>
        <w:t xml:space="preserve"> </w:t>
      </w:r>
      <w:r w:rsidR="00F44ADF">
        <w:rPr>
          <w:rFonts w:cstheme="minorHAnsi"/>
        </w:rPr>
        <w:t>treinta</w:t>
      </w:r>
      <w:r w:rsidR="00227BC6">
        <w:rPr>
          <w:rFonts w:cstheme="minorHAnsi"/>
        </w:rPr>
        <w:t xml:space="preserve"> </w:t>
      </w:r>
      <w:r w:rsidR="00FC33F0" w:rsidRPr="00B579BD">
        <w:rPr>
          <w:rFonts w:cstheme="minorHAnsi"/>
        </w:rPr>
        <w:t>(</w:t>
      </w:r>
      <w:r w:rsidR="00F44ADF">
        <w:rPr>
          <w:rFonts w:cstheme="minorHAnsi"/>
        </w:rPr>
        <w:t>30</w:t>
      </w:r>
      <w:r w:rsidR="007B6586" w:rsidRPr="00B579BD">
        <w:rPr>
          <w:rFonts w:cstheme="minorHAnsi"/>
        </w:rPr>
        <w:t xml:space="preserve">) </w:t>
      </w:r>
      <w:r w:rsidR="00C704F2" w:rsidRPr="00B579BD">
        <w:rPr>
          <w:rFonts w:cstheme="minorHAnsi"/>
        </w:rPr>
        <w:t xml:space="preserve">de </w:t>
      </w:r>
      <w:r w:rsidR="00F44ADF">
        <w:rPr>
          <w:rFonts w:cstheme="minorHAnsi"/>
        </w:rPr>
        <w:t xml:space="preserve">marzo </w:t>
      </w:r>
      <w:r w:rsidR="00C704F2" w:rsidRPr="00B579BD">
        <w:rPr>
          <w:rFonts w:cstheme="minorHAnsi"/>
        </w:rPr>
        <w:t xml:space="preserve"> de</w:t>
      </w:r>
      <w:r w:rsidR="00FC33F0" w:rsidRPr="00B579BD">
        <w:rPr>
          <w:rFonts w:cstheme="minorHAnsi"/>
        </w:rPr>
        <w:t xml:space="preserve">l año Dos Mil </w:t>
      </w:r>
      <w:r w:rsidR="00773B14">
        <w:rPr>
          <w:rFonts w:cstheme="minorHAnsi"/>
        </w:rPr>
        <w:t>Veint</w:t>
      </w:r>
      <w:r w:rsidR="00F44ADF">
        <w:rPr>
          <w:rFonts w:cstheme="minorHAnsi"/>
        </w:rPr>
        <w:t>iuno</w:t>
      </w:r>
      <w:r w:rsidR="00FC33F0" w:rsidRPr="00B579BD">
        <w:rPr>
          <w:rFonts w:cstheme="minorHAnsi"/>
        </w:rPr>
        <w:t xml:space="preserve"> (20</w:t>
      </w:r>
      <w:r w:rsidR="00773B14">
        <w:rPr>
          <w:rFonts w:cstheme="minorHAnsi"/>
        </w:rPr>
        <w:t>2</w:t>
      </w:r>
      <w:r w:rsidR="00F44ADF">
        <w:rPr>
          <w:rFonts w:cstheme="minorHAnsi"/>
        </w:rPr>
        <w:t>1</w:t>
      </w:r>
      <w:r w:rsidR="007B6586" w:rsidRPr="00B579BD">
        <w:rPr>
          <w:rFonts w:cstheme="minorHAnsi"/>
        </w:rPr>
        <w:t xml:space="preserve">) a partir de las </w:t>
      </w:r>
      <w:r w:rsidR="00F44ADF">
        <w:rPr>
          <w:rFonts w:cstheme="minorHAnsi"/>
        </w:rPr>
        <w:t>2</w:t>
      </w:r>
      <w:r w:rsidR="00FC33F0" w:rsidRPr="00B579BD">
        <w:rPr>
          <w:rFonts w:cstheme="minorHAnsi"/>
        </w:rPr>
        <w:t>:</w:t>
      </w:r>
      <w:r w:rsidR="00773B14">
        <w:rPr>
          <w:rFonts w:cstheme="minorHAnsi"/>
        </w:rPr>
        <w:t>00</w:t>
      </w:r>
      <w:r w:rsidR="00FC33F0" w:rsidRPr="00B579BD">
        <w:rPr>
          <w:rFonts w:cstheme="minorHAnsi"/>
        </w:rPr>
        <w:t xml:space="preserve"> p</w:t>
      </w:r>
      <w:r w:rsidR="00C704F2" w:rsidRPr="00B579BD">
        <w:rPr>
          <w:rFonts w:cstheme="minorHAnsi"/>
        </w:rPr>
        <w:t>.m.,</w:t>
      </w:r>
      <w:r w:rsidR="00B56B0C" w:rsidRPr="00B579BD">
        <w:rPr>
          <w:rFonts w:cstheme="minorHAnsi"/>
        </w:rPr>
        <w:t xml:space="preserve"> </w:t>
      </w:r>
      <w:r w:rsidR="00773B14">
        <w:rPr>
          <w:rFonts w:cstheme="minorHAnsi"/>
          <w:color w:val="212121"/>
        </w:rPr>
        <w:t xml:space="preserve">de manera no presencial a través de la plataforma </w:t>
      </w:r>
      <w:r w:rsidR="00C30932">
        <w:rPr>
          <w:rFonts w:cstheme="minorHAnsi"/>
          <w:color w:val="212121"/>
        </w:rPr>
        <w:t>Zoom</w:t>
      </w:r>
      <w:r w:rsidR="004F0865">
        <w:rPr>
          <w:rFonts w:cstheme="minorHAnsi"/>
          <w:b/>
          <w:bCs/>
        </w:rPr>
        <w:t xml:space="preserve">.  </w:t>
      </w:r>
      <w:r w:rsidR="004F0865">
        <w:rPr>
          <w:rFonts w:cstheme="minorHAnsi"/>
        </w:rPr>
        <w:t xml:space="preserve">Así mismo,  quedará facultado para representarme en caso que la reunión se realice ese mismo día a las </w:t>
      </w:r>
      <w:r w:rsidR="00CA30A3">
        <w:rPr>
          <w:rFonts w:cstheme="minorHAnsi"/>
        </w:rPr>
        <w:t>3</w:t>
      </w:r>
      <w:r w:rsidR="004F0865">
        <w:rPr>
          <w:rFonts w:cstheme="minorHAnsi"/>
        </w:rPr>
        <w:t>:00</w:t>
      </w:r>
      <w:r w:rsidR="004A5A1B">
        <w:rPr>
          <w:rFonts w:cstheme="minorHAnsi"/>
        </w:rPr>
        <w:t xml:space="preserve"> </w:t>
      </w:r>
      <w:r w:rsidR="004F0865">
        <w:rPr>
          <w:rFonts w:cstheme="minorHAnsi"/>
        </w:rPr>
        <w:t>p</w:t>
      </w:r>
      <w:r w:rsidR="004A5A1B">
        <w:rPr>
          <w:rFonts w:cstheme="minorHAnsi"/>
        </w:rPr>
        <w:t>.</w:t>
      </w:r>
      <w:r w:rsidR="004F0865">
        <w:rPr>
          <w:rFonts w:cstheme="minorHAnsi"/>
        </w:rPr>
        <w:t>m</w:t>
      </w:r>
      <w:r w:rsidR="004A5A1B">
        <w:rPr>
          <w:rFonts w:cstheme="minorHAnsi"/>
        </w:rPr>
        <w:t>.</w:t>
      </w:r>
      <w:r w:rsidR="004F0865">
        <w:rPr>
          <w:rFonts w:cstheme="minorHAnsi"/>
        </w:rPr>
        <w:t xml:space="preserve"> por segunda convocatoria</w:t>
      </w:r>
      <w:r w:rsidR="002662DC">
        <w:rPr>
          <w:rFonts w:cstheme="minorHAnsi"/>
        </w:rPr>
        <w:t xml:space="preserve"> igualmente de manera no presencial y a través de la </w:t>
      </w:r>
      <w:r w:rsidR="002662DC">
        <w:rPr>
          <w:rFonts w:cstheme="minorHAnsi"/>
          <w:color w:val="212121"/>
        </w:rPr>
        <w:t xml:space="preserve">plataforma </w:t>
      </w:r>
      <w:r w:rsidR="00804476">
        <w:rPr>
          <w:rFonts w:cstheme="minorHAnsi"/>
          <w:color w:val="212121"/>
        </w:rPr>
        <w:t>Zoom</w:t>
      </w:r>
      <w:r w:rsidR="004F0865">
        <w:rPr>
          <w:rFonts w:cstheme="minorHAnsi"/>
        </w:rPr>
        <w:t>.</w:t>
      </w:r>
    </w:p>
    <w:p w14:paraId="330850C2" w14:textId="135C346A" w:rsidR="00B56B0C" w:rsidRPr="00B579BD" w:rsidRDefault="00B56B0C" w:rsidP="00B56B0C">
      <w:pPr>
        <w:jc w:val="both"/>
        <w:rPr>
          <w:rFonts w:cstheme="minorHAnsi"/>
        </w:rPr>
      </w:pPr>
      <w:r w:rsidRPr="00B579BD">
        <w:rPr>
          <w:rFonts w:cstheme="minorHAnsi"/>
          <w:color w:val="212121"/>
        </w:rPr>
        <w:t xml:space="preserve">De acuerdo con lo establecido </w:t>
      </w:r>
      <w:r w:rsidR="009C3B60" w:rsidRPr="00B579BD">
        <w:rPr>
          <w:rFonts w:cstheme="minorHAnsi"/>
          <w:color w:val="212121"/>
        </w:rPr>
        <w:t>en</w:t>
      </w:r>
      <w:r w:rsidRPr="00B579BD">
        <w:rPr>
          <w:rFonts w:cstheme="minorHAnsi"/>
          <w:color w:val="212121"/>
        </w:rPr>
        <w:t xml:space="preserve"> los estatutos vigentes, </w:t>
      </w:r>
      <w:r w:rsidR="002F1E78">
        <w:rPr>
          <w:rFonts w:cstheme="minorHAnsi"/>
          <w:color w:val="212121"/>
        </w:rPr>
        <w:t xml:space="preserve">las asambleas </w:t>
      </w:r>
      <w:r w:rsidRPr="00B579BD">
        <w:rPr>
          <w:rFonts w:cstheme="minorHAnsi"/>
          <w:color w:val="212121"/>
        </w:rPr>
        <w:t>tanto ordinaria</w:t>
      </w:r>
      <w:r w:rsidR="002F1E78">
        <w:rPr>
          <w:rFonts w:cstheme="minorHAnsi"/>
          <w:color w:val="212121"/>
        </w:rPr>
        <w:t>s</w:t>
      </w:r>
      <w:r w:rsidRPr="00B579BD">
        <w:rPr>
          <w:rFonts w:cstheme="minorHAnsi"/>
          <w:color w:val="212121"/>
        </w:rPr>
        <w:t xml:space="preserve"> como extraordinaria</w:t>
      </w:r>
      <w:r w:rsidR="002F1E78">
        <w:rPr>
          <w:rFonts w:cstheme="minorHAnsi"/>
          <w:color w:val="212121"/>
        </w:rPr>
        <w:t>s</w:t>
      </w:r>
      <w:r w:rsidRPr="00B579BD">
        <w:rPr>
          <w:rFonts w:cstheme="minorHAnsi"/>
          <w:color w:val="212121"/>
        </w:rPr>
        <w:t>, quedará</w:t>
      </w:r>
      <w:r w:rsidR="002F1E78">
        <w:rPr>
          <w:rFonts w:cstheme="minorHAnsi"/>
          <w:color w:val="212121"/>
        </w:rPr>
        <w:t>n</w:t>
      </w:r>
      <w:r w:rsidRPr="00B579BD">
        <w:rPr>
          <w:rFonts w:cstheme="minorHAnsi"/>
          <w:color w:val="212121"/>
        </w:rPr>
        <w:t xml:space="preserve"> válidamente constituida</w:t>
      </w:r>
      <w:r w:rsidR="002F1E78">
        <w:rPr>
          <w:rFonts w:cstheme="minorHAnsi"/>
          <w:color w:val="212121"/>
        </w:rPr>
        <w:t>s</w:t>
      </w:r>
      <w:r w:rsidRPr="00B579BD">
        <w:rPr>
          <w:rFonts w:cstheme="minorHAnsi"/>
          <w:color w:val="212121"/>
        </w:rPr>
        <w:t xml:space="preserve"> en primera convocatoria cuando el número de socios, personalmente o por delegación conferida a otro socio, por escrito y con carácter especial para la reunión de que se trate, suponga un tercio de socios con derecho a voto de la sociedad. En segunda convocatoria, que se puede realizar una hora más tarde de la primera, será válida la constitución de la Asamblea cualquiera que sea el número de socios presentes o representados que acudan a la misma, siempre y cuando no sea inferior al 10 por ciento de los socios con derecho a voto.</w:t>
      </w:r>
    </w:p>
    <w:p w14:paraId="610EFCB0" w14:textId="77777777" w:rsidR="000424B2" w:rsidRPr="00B579BD" w:rsidRDefault="000424B2" w:rsidP="00B56B0C">
      <w:pPr>
        <w:jc w:val="both"/>
        <w:rPr>
          <w:rFonts w:cstheme="minorHAnsi"/>
          <w:b/>
        </w:rPr>
      </w:pPr>
    </w:p>
    <w:p w14:paraId="1700E074" w14:textId="2F165133" w:rsidR="00C704F2" w:rsidRPr="00B579BD" w:rsidRDefault="00C704F2" w:rsidP="008E3634">
      <w:pPr>
        <w:spacing w:after="0" w:line="240" w:lineRule="auto"/>
        <w:jc w:val="both"/>
        <w:rPr>
          <w:rFonts w:cstheme="minorHAnsi"/>
          <w:b/>
        </w:rPr>
      </w:pPr>
      <w:r w:rsidRPr="00B579BD">
        <w:rPr>
          <w:rFonts w:cstheme="minorHAnsi"/>
          <w:b/>
        </w:rPr>
        <w:t xml:space="preserve">Cordialmente, </w:t>
      </w:r>
      <w:r w:rsidRPr="00B579BD">
        <w:rPr>
          <w:rFonts w:cstheme="minorHAnsi"/>
          <w:b/>
        </w:rPr>
        <w:tab/>
      </w:r>
      <w:r w:rsidRPr="00B579BD">
        <w:rPr>
          <w:rFonts w:cstheme="minorHAnsi"/>
          <w:b/>
        </w:rPr>
        <w:tab/>
      </w:r>
      <w:r w:rsidRPr="00B579BD">
        <w:rPr>
          <w:rFonts w:cstheme="minorHAnsi"/>
          <w:b/>
        </w:rPr>
        <w:tab/>
      </w:r>
      <w:r w:rsidRPr="00B579BD">
        <w:rPr>
          <w:rFonts w:cstheme="minorHAnsi"/>
          <w:b/>
        </w:rPr>
        <w:tab/>
      </w:r>
      <w:r w:rsidRPr="00B579BD">
        <w:rPr>
          <w:rFonts w:cstheme="minorHAnsi"/>
          <w:b/>
        </w:rPr>
        <w:tab/>
        <w:t>Acepto,</w:t>
      </w:r>
    </w:p>
    <w:p w14:paraId="43D80232" w14:textId="19470026" w:rsidR="00C704F2" w:rsidRDefault="00C704F2" w:rsidP="008E3634">
      <w:pPr>
        <w:spacing w:after="0" w:line="240" w:lineRule="auto"/>
        <w:jc w:val="both"/>
        <w:rPr>
          <w:rFonts w:cstheme="minorHAnsi"/>
        </w:rPr>
      </w:pPr>
    </w:p>
    <w:p w14:paraId="53DD6102" w14:textId="77777777" w:rsidR="008E3634" w:rsidRPr="00B579BD" w:rsidRDefault="008E3634" w:rsidP="008E3634">
      <w:pPr>
        <w:spacing w:after="0" w:line="240" w:lineRule="auto"/>
        <w:jc w:val="both"/>
        <w:rPr>
          <w:rFonts w:cstheme="minorHAnsi"/>
        </w:rPr>
      </w:pPr>
    </w:p>
    <w:p w14:paraId="50D918AC" w14:textId="0635E081" w:rsidR="00C704F2" w:rsidRPr="00B579BD" w:rsidRDefault="00C704F2" w:rsidP="008E3634">
      <w:pPr>
        <w:spacing w:after="0" w:line="240" w:lineRule="auto"/>
        <w:jc w:val="both"/>
        <w:rPr>
          <w:rFonts w:cstheme="minorHAnsi"/>
        </w:rPr>
      </w:pPr>
      <w:r w:rsidRPr="00B579BD">
        <w:rPr>
          <w:rFonts w:cstheme="minorHAnsi"/>
        </w:rPr>
        <w:t>------------------------------------------</w:t>
      </w:r>
      <w:r w:rsidRPr="00B579BD">
        <w:rPr>
          <w:rFonts w:cstheme="minorHAnsi"/>
        </w:rPr>
        <w:tab/>
      </w:r>
      <w:r w:rsidRPr="00B579BD">
        <w:rPr>
          <w:rFonts w:cstheme="minorHAnsi"/>
        </w:rPr>
        <w:tab/>
      </w:r>
      <w:r w:rsidRPr="00B579BD">
        <w:rPr>
          <w:rFonts w:cstheme="minorHAnsi"/>
        </w:rPr>
        <w:tab/>
        <w:t>-------------------------------------------</w:t>
      </w:r>
    </w:p>
    <w:p w14:paraId="5BF27992" w14:textId="2672C041" w:rsidR="00A74984" w:rsidRPr="00B579BD" w:rsidRDefault="00A74984" w:rsidP="008E3634">
      <w:pPr>
        <w:spacing w:after="0" w:line="240" w:lineRule="auto"/>
        <w:jc w:val="both"/>
        <w:rPr>
          <w:rFonts w:cstheme="minorHAnsi"/>
        </w:rPr>
      </w:pPr>
      <w:r w:rsidRPr="00B579BD">
        <w:rPr>
          <w:rFonts w:cstheme="minorHAnsi"/>
        </w:rPr>
        <w:t>Poderdante</w:t>
      </w:r>
      <w:r w:rsidRPr="00B579BD">
        <w:rPr>
          <w:rFonts w:cstheme="minorHAnsi"/>
        </w:rPr>
        <w:tab/>
      </w:r>
      <w:r w:rsidRPr="00B579BD">
        <w:rPr>
          <w:rFonts w:cstheme="minorHAnsi"/>
        </w:rPr>
        <w:tab/>
      </w:r>
      <w:r w:rsidRPr="00B579BD">
        <w:rPr>
          <w:rFonts w:cstheme="minorHAnsi"/>
        </w:rPr>
        <w:tab/>
      </w:r>
      <w:r w:rsidRPr="00B579BD">
        <w:rPr>
          <w:rFonts w:cstheme="minorHAnsi"/>
        </w:rPr>
        <w:tab/>
      </w:r>
      <w:r w:rsidRPr="00B579BD">
        <w:rPr>
          <w:rFonts w:cstheme="minorHAnsi"/>
        </w:rPr>
        <w:tab/>
        <w:t>Apoderado</w:t>
      </w:r>
    </w:p>
    <w:p w14:paraId="33945687" w14:textId="77777777" w:rsidR="00C704F2" w:rsidRPr="00B579BD" w:rsidRDefault="00C704F2" w:rsidP="008E3634">
      <w:pPr>
        <w:spacing w:after="0" w:line="240" w:lineRule="auto"/>
        <w:jc w:val="both"/>
        <w:rPr>
          <w:rFonts w:cstheme="minorHAnsi"/>
        </w:rPr>
      </w:pPr>
      <w:r w:rsidRPr="00B579BD">
        <w:rPr>
          <w:rFonts w:cstheme="minorHAnsi"/>
        </w:rPr>
        <w:t>C.C.</w:t>
      </w:r>
      <w:r w:rsidR="003233F7" w:rsidRPr="00B579BD">
        <w:rPr>
          <w:rFonts w:cstheme="minorHAnsi"/>
        </w:rPr>
        <w:t xml:space="preserve"> </w:t>
      </w:r>
      <w:r w:rsidRPr="00B579BD">
        <w:rPr>
          <w:rFonts w:cstheme="minorHAnsi"/>
        </w:rPr>
        <w:t xml:space="preserve">No ………………… de ……………. </w:t>
      </w:r>
      <w:r w:rsidRPr="00B579BD">
        <w:rPr>
          <w:rFonts w:cstheme="minorHAnsi"/>
        </w:rPr>
        <w:tab/>
      </w:r>
      <w:r w:rsidRPr="00B579BD">
        <w:rPr>
          <w:rFonts w:cstheme="minorHAnsi"/>
        </w:rPr>
        <w:tab/>
        <w:t>C.C.</w:t>
      </w:r>
      <w:r w:rsidR="003233F7" w:rsidRPr="00B579BD">
        <w:rPr>
          <w:rFonts w:cstheme="minorHAnsi"/>
        </w:rPr>
        <w:t xml:space="preserve"> </w:t>
      </w:r>
      <w:r w:rsidRPr="00B579BD">
        <w:rPr>
          <w:rFonts w:cstheme="minorHAnsi"/>
        </w:rPr>
        <w:t xml:space="preserve">No…………………de …………… </w:t>
      </w:r>
    </w:p>
    <w:sectPr w:rsidR="00C704F2" w:rsidRPr="00B579BD" w:rsidSect="008E3634">
      <w:pgSz w:w="12240" w:h="15840"/>
      <w:pgMar w:top="7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9690C" w14:textId="77777777" w:rsidR="00134D45" w:rsidRDefault="00134D45" w:rsidP="007B6586">
      <w:pPr>
        <w:spacing w:after="0" w:line="240" w:lineRule="auto"/>
      </w:pPr>
      <w:r>
        <w:separator/>
      </w:r>
    </w:p>
  </w:endnote>
  <w:endnote w:type="continuationSeparator" w:id="0">
    <w:p w14:paraId="1D6CAC9D" w14:textId="77777777" w:rsidR="00134D45" w:rsidRDefault="00134D45" w:rsidP="007B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87153" w14:textId="77777777" w:rsidR="00134D45" w:rsidRDefault="00134D45" w:rsidP="007B6586">
      <w:pPr>
        <w:spacing w:after="0" w:line="240" w:lineRule="auto"/>
      </w:pPr>
      <w:r>
        <w:separator/>
      </w:r>
    </w:p>
  </w:footnote>
  <w:footnote w:type="continuationSeparator" w:id="0">
    <w:p w14:paraId="0F2257E0" w14:textId="77777777" w:rsidR="00134D45" w:rsidRDefault="00134D45" w:rsidP="007B6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F2"/>
    <w:rsid w:val="0002413C"/>
    <w:rsid w:val="000424B2"/>
    <w:rsid w:val="000F5891"/>
    <w:rsid w:val="0013137F"/>
    <w:rsid w:val="00134D45"/>
    <w:rsid w:val="00227BC6"/>
    <w:rsid w:val="002662DC"/>
    <w:rsid w:val="002F1E78"/>
    <w:rsid w:val="003233F7"/>
    <w:rsid w:val="003861C4"/>
    <w:rsid w:val="003B11D7"/>
    <w:rsid w:val="00406B55"/>
    <w:rsid w:val="00445793"/>
    <w:rsid w:val="004A0C2F"/>
    <w:rsid w:val="004A5A1B"/>
    <w:rsid w:val="004F0865"/>
    <w:rsid w:val="00546E79"/>
    <w:rsid w:val="00550BBF"/>
    <w:rsid w:val="00583516"/>
    <w:rsid w:val="00773B14"/>
    <w:rsid w:val="00796D71"/>
    <w:rsid w:val="007B6586"/>
    <w:rsid w:val="00804476"/>
    <w:rsid w:val="00832A58"/>
    <w:rsid w:val="00857A0B"/>
    <w:rsid w:val="008A35D6"/>
    <w:rsid w:val="008E3634"/>
    <w:rsid w:val="009C3B60"/>
    <w:rsid w:val="00A74984"/>
    <w:rsid w:val="00AB5596"/>
    <w:rsid w:val="00AF2C7C"/>
    <w:rsid w:val="00B56B0C"/>
    <w:rsid w:val="00B579BD"/>
    <w:rsid w:val="00BC45E2"/>
    <w:rsid w:val="00BD43B0"/>
    <w:rsid w:val="00C30932"/>
    <w:rsid w:val="00C704F2"/>
    <w:rsid w:val="00CA30A3"/>
    <w:rsid w:val="00D25950"/>
    <w:rsid w:val="00E14BBC"/>
    <w:rsid w:val="00E555EC"/>
    <w:rsid w:val="00E8151B"/>
    <w:rsid w:val="00EB3B50"/>
    <w:rsid w:val="00EE7C9F"/>
    <w:rsid w:val="00EE7D34"/>
    <w:rsid w:val="00F3017C"/>
    <w:rsid w:val="00F44ADF"/>
    <w:rsid w:val="00FC33F0"/>
    <w:rsid w:val="00FE63B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507BB"/>
  <w15:docId w15:val="{D66AC25D-8E72-4246-96E1-08326204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7B6586"/>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uiPriority w:val="99"/>
    <w:rsid w:val="007B6586"/>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7B6586"/>
    <w:rPr>
      <w:rFonts w:cs="Times New Roman"/>
      <w:vertAlign w:val="superscript"/>
    </w:rPr>
  </w:style>
  <w:style w:type="paragraph" w:styleId="Textodeglobo">
    <w:name w:val="Balloon Text"/>
    <w:basedOn w:val="Normal"/>
    <w:link w:val="TextodegloboCar"/>
    <w:uiPriority w:val="99"/>
    <w:semiHidden/>
    <w:unhideWhenUsed/>
    <w:rsid w:val="004F086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F08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PC</dc:creator>
  <cp:keywords/>
  <dc:description/>
  <cp:lastModifiedBy>Sandra Juliana Castillo Mora</cp:lastModifiedBy>
  <cp:revision>12</cp:revision>
  <dcterms:created xsi:type="dcterms:W3CDTF">2021-03-15T13:09:00Z</dcterms:created>
  <dcterms:modified xsi:type="dcterms:W3CDTF">2021-03-15T17:51:00Z</dcterms:modified>
</cp:coreProperties>
</file>